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D2" w:rsidRDefault="00A71ED2" w:rsidP="00A71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Новый участник проекта </w:t>
      </w:r>
      <w:r w:rsidRPr="00A71ED2">
        <w:rPr>
          <w:rFonts w:ascii="Times New Roman" w:hAnsi="Times New Roman" w:cs="Times New Roman"/>
          <w:b/>
          <w:sz w:val="24"/>
          <w:szCs w:val="24"/>
        </w:rPr>
        <w:t>#</w:t>
      </w:r>
      <w:r>
        <w:rPr>
          <w:rFonts w:ascii="Times New Roman" w:hAnsi="Times New Roman" w:cs="Times New Roman"/>
          <w:b/>
          <w:sz w:val="24"/>
          <w:szCs w:val="24"/>
        </w:rPr>
        <w:t>мы</w:t>
      </w:r>
      <w:r w:rsidR="00C712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открылись – кофейная компания</w:t>
      </w:r>
    </w:p>
    <w:p w:rsidR="00A71ED2" w:rsidRDefault="00A71ED2" w:rsidP="00A71E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ED2" w:rsidRPr="00A71ED2" w:rsidRDefault="00A71ED2" w:rsidP="00A71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D2">
        <w:rPr>
          <w:rFonts w:ascii="Times New Roman" w:hAnsi="Times New Roman" w:cs="Times New Roman"/>
          <w:b/>
          <w:sz w:val="24"/>
          <w:szCs w:val="24"/>
        </w:rPr>
        <w:t>Проект Министерства потребительского рынка и услуг #мы</w:t>
      </w:r>
      <w:r w:rsidR="00C71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ED2">
        <w:rPr>
          <w:rFonts w:ascii="Times New Roman" w:hAnsi="Times New Roman" w:cs="Times New Roman"/>
          <w:b/>
          <w:sz w:val="24"/>
          <w:szCs w:val="24"/>
        </w:rPr>
        <w:t>открылись! – поддержка региональных предпринимателей и мониторинг бизнеса онлайн.</w:t>
      </w:r>
    </w:p>
    <w:p w:rsidR="00A71ED2" w:rsidRDefault="00A71ED2" w:rsidP="00A71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A71ED2" w:rsidRDefault="00A71ED2" w:rsidP="00A71E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9A2" w:rsidRPr="007609A2" w:rsidRDefault="007609A2" w:rsidP="0076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9A2">
        <w:rPr>
          <w:rFonts w:ascii="Times New Roman" w:hAnsi="Times New Roman" w:cs="Times New Roman"/>
          <w:b/>
          <w:sz w:val="24"/>
          <w:szCs w:val="24"/>
        </w:rPr>
        <w:t xml:space="preserve">В Подмосковье </w:t>
      </w:r>
      <w:r w:rsidR="00A71ED2" w:rsidRPr="007609A2">
        <w:rPr>
          <w:rFonts w:ascii="Times New Roman" w:hAnsi="Times New Roman" w:cs="Times New Roman"/>
          <w:b/>
          <w:sz w:val="24"/>
          <w:szCs w:val="24"/>
        </w:rPr>
        <w:t>продолжает свою работу проект по поддержке предпринимательства #мы</w:t>
      </w:r>
      <w:r w:rsidR="00C71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ED2" w:rsidRPr="007609A2">
        <w:rPr>
          <w:rFonts w:ascii="Times New Roman" w:hAnsi="Times New Roman" w:cs="Times New Roman"/>
          <w:b/>
          <w:sz w:val="24"/>
          <w:szCs w:val="24"/>
        </w:rPr>
        <w:t xml:space="preserve">открылись. </w:t>
      </w:r>
      <w:r w:rsidRPr="007609A2">
        <w:rPr>
          <w:rFonts w:ascii="Times New Roman" w:hAnsi="Times New Roman" w:cs="Times New Roman"/>
          <w:b/>
          <w:sz w:val="24"/>
          <w:szCs w:val="24"/>
        </w:rPr>
        <w:t xml:space="preserve">Инициатор и главный организатор проекта – Министерство потребительского рынка и услуг Московской области. </w:t>
      </w:r>
    </w:p>
    <w:p w:rsidR="008C7814" w:rsidRDefault="007609A2" w:rsidP="00A71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ориентирован на помощь новичкам-предпринимателям в сфере потребительского рынка и услуг. А как можно РЕАЛЬНО помочь начинающему бизнесу? Только рекламой. На сегодняшний день проект </w:t>
      </w:r>
      <w:r w:rsidRPr="007609A2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мыоткрылись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 продвигается через социальные сети, а также при помощи бесплатной рекламы в СМИ – журналисты выбирают наиболее активных предпринимателей, тех, кто остро нуждается в рекламной поддержке и бесплатно предоставляют места в печатных, Интернет-СМИ, а также на телевидении.</w:t>
      </w:r>
      <w:r w:rsidR="00962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Чтобы стать </w:t>
      </w:r>
      <w:r w:rsidR="00A71ED2">
        <w:rPr>
          <w:rFonts w:ascii="Times New Roman" w:hAnsi="Times New Roman" w:cs="Times New Roman"/>
          <w:sz w:val="24"/>
          <w:szCs w:val="24"/>
        </w:rPr>
        <w:t xml:space="preserve"> 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7609A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7609A2">
        <w:rPr>
          <w:rFonts w:ascii="Times New Roman" w:hAnsi="Times New Roman" w:cs="Times New Roman"/>
          <w:sz w:val="24"/>
          <w:szCs w:val="24"/>
        </w:rPr>
        <w:t>мыоткрылись</w:t>
      </w:r>
      <w:proofErr w:type="spellEnd"/>
      <w:r w:rsidRPr="007609A2">
        <w:rPr>
          <w:rFonts w:ascii="Times New Roman" w:hAnsi="Times New Roman" w:cs="Times New Roman"/>
          <w:sz w:val="24"/>
          <w:szCs w:val="24"/>
        </w:rPr>
        <w:t xml:space="preserve"> </w:t>
      </w:r>
      <w:r w:rsidR="00A71ED2">
        <w:rPr>
          <w:rFonts w:ascii="Times New Roman" w:hAnsi="Times New Roman" w:cs="Times New Roman"/>
          <w:sz w:val="24"/>
          <w:szCs w:val="24"/>
        </w:rPr>
        <w:t>и получить поддержку о</w:t>
      </w:r>
      <w:r>
        <w:rPr>
          <w:rFonts w:ascii="Times New Roman" w:hAnsi="Times New Roman" w:cs="Times New Roman"/>
          <w:sz w:val="24"/>
          <w:szCs w:val="24"/>
        </w:rPr>
        <w:t>т М</w:t>
      </w:r>
      <w:r w:rsidR="00A71ED2">
        <w:rPr>
          <w:rFonts w:ascii="Times New Roman" w:hAnsi="Times New Roman" w:cs="Times New Roman"/>
          <w:sz w:val="24"/>
          <w:szCs w:val="24"/>
        </w:rPr>
        <w:t xml:space="preserve">инистерства потребительского рынка и услуг, достаточно разместить запись о своем открытии на странице </w:t>
      </w:r>
      <w:r w:rsidR="008C7814">
        <w:rPr>
          <w:rFonts w:ascii="Times New Roman" w:hAnsi="Times New Roman" w:cs="Times New Roman"/>
          <w:sz w:val="24"/>
          <w:szCs w:val="24"/>
        </w:rPr>
        <w:t xml:space="preserve">в социальной сети и поставить </w:t>
      </w:r>
      <w:proofErr w:type="spellStart"/>
      <w:r w:rsidR="008C7814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="008C7814">
        <w:rPr>
          <w:rFonts w:ascii="Times New Roman" w:hAnsi="Times New Roman" w:cs="Times New Roman"/>
          <w:sz w:val="24"/>
          <w:szCs w:val="24"/>
        </w:rPr>
        <w:t xml:space="preserve"> </w:t>
      </w:r>
      <w:r w:rsidR="008C7814" w:rsidRPr="008C7814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8C7814">
        <w:rPr>
          <w:rFonts w:ascii="Times New Roman" w:hAnsi="Times New Roman" w:cs="Times New Roman"/>
          <w:sz w:val="24"/>
          <w:szCs w:val="24"/>
        </w:rPr>
        <w:t>мыоткрылись</w:t>
      </w:r>
      <w:proofErr w:type="spellEnd"/>
      <w:r w:rsidR="008C7814">
        <w:rPr>
          <w:rFonts w:ascii="Times New Roman" w:hAnsi="Times New Roman" w:cs="Times New Roman"/>
          <w:sz w:val="24"/>
          <w:szCs w:val="24"/>
        </w:rPr>
        <w:t>.</w:t>
      </w:r>
      <w:r w:rsidR="00962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</w:t>
      </w:r>
      <w:r w:rsidR="00962E73">
        <w:rPr>
          <w:rFonts w:ascii="Times New Roman" w:hAnsi="Times New Roman" w:cs="Times New Roman"/>
          <w:sz w:val="24"/>
          <w:szCs w:val="24"/>
        </w:rPr>
        <w:t>никами проекта уже стали более 6</w:t>
      </w:r>
      <w:r>
        <w:rPr>
          <w:rFonts w:ascii="Times New Roman" w:hAnsi="Times New Roman" w:cs="Times New Roman"/>
          <w:sz w:val="24"/>
          <w:szCs w:val="24"/>
        </w:rPr>
        <w:t>0 новых компаний</w:t>
      </w:r>
      <w:r w:rsidR="00962E7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962E73">
        <w:rPr>
          <w:rFonts w:ascii="Times New Roman" w:hAnsi="Times New Roman" w:cs="Times New Roman"/>
          <w:sz w:val="24"/>
          <w:szCs w:val="24"/>
        </w:rPr>
        <w:t xml:space="preserve">. Речь идет о самых разных видах бизнеса, это </w:t>
      </w:r>
      <w:r w:rsidR="008C7814">
        <w:rPr>
          <w:rFonts w:ascii="Times New Roman" w:hAnsi="Times New Roman" w:cs="Times New Roman"/>
          <w:sz w:val="24"/>
          <w:szCs w:val="24"/>
        </w:rPr>
        <w:t>книжная лавка, интернет-магазины, кафе, мастерские интерьера и многое другое.</w:t>
      </w:r>
    </w:p>
    <w:p w:rsidR="008C7814" w:rsidRPr="008C7814" w:rsidRDefault="008C7814" w:rsidP="008C781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рамках реализации проекта мы сталкиваемся с самыми разными предприятиями. </w:t>
      </w:r>
      <w:r w:rsidRPr="008C7814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мыоткрылись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показывает – в Подмосковье нет неинтересного бизнеса. Каждое новое предприятие – уникально. На днях у нас появился новый участник – кофейная компания «</w:t>
      </w:r>
      <w:r w:rsidR="00AE3114">
        <w:rPr>
          <w:rFonts w:ascii="Times New Roman" w:hAnsi="Times New Roman" w:cs="Times New Roman"/>
          <w:sz w:val="24"/>
          <w:szCs w:val="24"/>
        </w:rPr>
        <w:t>Латиноамериканский базар</w:t>
      </w:r>
      <w:r>
        <w:rPr>
          <w:rFonts w:ascii="Times New Roman" w:hAnsi="Times New Roman" w:cs="Times New Roman"/>
          <w:sz w:val="24"/>
          <w:szCs w:val="24"/>
        </w:rPr>
        <w:t xml:space="preserve">». Ее открыл предприниматель из Подольска – Михаил </w:t>
      </w:r>
      <w:proofErr w:type="spellStart"/>
      <w:r w:rsidR="00AA7061">
        <w:rPr>
          <w:rFonts w:ascii="Times New Roman" w:hAnsi="Times New Roman" w:cs="Times New Roman"/>
          <w:sz w:val="24"/>
          <w:szCs w:val="24"/>
        </w:rPr>
        <w:t>Кораль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- говорит о проекте </w:t>
      </w:r>
      <w:r w:rsidRPr="008C7814">
        <w:rPr>
          <w:rFonts w:ascii="Times New Roman" w:hAnsi="Times New Roman" w:cs="Times New Roman"/>
          <w:b/>
          <w:sz w:val="24"/>
          <w:szCs w:val="24"/>
        </w:rPr>
        <w:t>министр потребительского рынка и услуг Московской области Владимир Посаженников.</w:t>
      </w:r>
    </w:p>
    <w:p w:rsidR="008C7814" w:rsidRDefault="008C7814" w:rsidP="00A71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8C7814">
        <w:rPr>
          <w:rFonts w:ascii="Times New Roman" w:hAnsi="Times New Roman" w:cs="Times New Roman"/>
          <w:sz w:val="24"/>
          <w:szCs w:val="24"/>
        </w:rPr>
        <w:t>Наша компания создана в целях развития торговых отношений  между Россией и странами Латинской Америки. Одна из наших приоритетных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814">
        <w:rPr>
          <w:rFonts w:ascii="Times New Roman" w:hAnsi="Times New Roman" w:cs="Times New Roman"/>
          <w:sz w:val="24"/>
          <w:szCs w:val="24"/>
        </w:rPr>
        <w:t xml:space="preserve">- продвижение на российском рынке колумбийского кофе самого высокого качества. Мы заинтересованы не только в продаже кофе мирового уровня  российскому потребителю, но и в передаче результатов многолетнего опыта, накопленного несколькими поколениями колумбийских </w:t>
      </w:r>
      <w:proofErr w:type="spellStart"/>
      <w:r w:rsidRPr="008C7814">
        <w:rPr>
          <w:rFonts w:ascii="Times New Roman" w:hAnsi="Times New Roman" w:cs="Times New Roman"/>
          <w:sz w:val="24"/>
          <w:szCs w:val="24"/>
        </w:rPr>
        <w:t>кафетерос</w:t>
      </w:r>
      <w:proofErr w:type="spellEnd"/>
      <w:r w:rsidRPr="008C78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7814">
        <w:rPr>
          <w:rFonts w:ascii="Times New Roman" w:hAnsi="Times New Roman" w:cs="Times New Roman"/>
          <w:sz w:val="24"/>
          <w:szCs w:val="24"/>
        </w:rPr>
        <w:t>кафетерос</w:t>
      </w:r>
      <w:proofErr w:type="spellEnd"/>
      <w:r w:rsidRPr="008C7814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других стран Латинской Америки» - рассказывает генеральный директор ООО «</w:t>
      </w:r>
      <w:r w:rsidR="00AE3114">
        <w:rPr>
          <w:rFonts w:ascii="Times New Roman" w:hAnsi="Times New Roman" w:cs="Times New Roman"/>
          <w:sz w:val="24"/>
          <w:szCs w:val="24"/>
        </w:rPr>
        <w:t>Латиноамериканский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базар» 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7061" w:rsidRDefault="00AA7061" w:rsidP="00A71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«Примечательно, что компания завозит из-за рубежа только сырье, а обжаривает и фасует готовые зерна уже в Подмосковье, - </w:t>
      </w:r>
      <w:r w:rsidRPr="00AA7061">
        <w:rPr>
          <w:rFonts w:ascii="Times New Roman" w:hAnsi="Times New Roman" w:cs="Times New Roman"/>
          <w:b/>
          <w:sz w:val="24"/>
          <w:szCs w:val="24"/>
        </w:rPr>
        <w:t>отмечает Владимир Посаженников</w:t>
      </w:r>
      <w:r>
        <w:rPr>
          <w:rFonts w:ascii="Times New Roman" w:hAnsi="Times New Roman" w:cs="Times New Roman"/>
          <w:sz w:val="24"/>
          <w:szCs w:val="24"/>
        </w:rPr>
        <w:t>, - как нам рассказал директор компании, они принимают заказ через интернет, и готовят кофе под конкретного заказчика».</w:t>
      </w:r>
    </w:p>
    <w:p w:rsidR="00AA7061" w:rsidRPr="008C7814" w:rsidRDefault="00AA7061" w:rsidP="00A71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Однако сам предприниматель отмечает, что, несмотря на очевидные преимущества - индивидуальный подход позволяет доставлять покупателю свежий кофе по конкурентоспособной цене - трудности с продвижением подобной услуги все же существуют. «</w:t>
      </w:r>
      <w:r w:rsidRPr="00AA7061">
        <w:rPr>
          <w:rFonts w:ascii="Times New Roman" w:hAnsi="Times New Roman" w:cs="Times New Roman"/>
          <w:sz w:val="24"/>
          <w:szCs w:val="24"/>
        </w:rPr>
        <w:t>Я бы отметил две основные проблемы, в той или иной степени тормозящие процесс нашего развития. Первая, это конкуренция с крупными западными   компаниями, долгое время работающими на российском рынке. Эти фирмы приучили наших людей к несвежему кофе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1260A1">
        <w:rPr>
          <w:rFonts w:ascii="Times New Roman" w:hAnsi="Times New Roman" w:cs="Times New Roman"/>
          <w:sz w:val="24"/>
          <w:szCs w:val="24"/>
        </w:rPr>
        <w:t xml:space="preserve">Делится </w:t>
      </w:r>
      <w:r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AA7061">
        <w:rPr>
          <w:rFonts w:ascii="Times New Roman" w:hAnsi="Times New Roman" w:cs="Times New Roman"/>
          <w:sz w:val="24"/>
          <w:szCs w:val="24"/>
        </w:rPr>
        <w:t>Вторая трудность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7061">
        <w:rPr>
          <w:rFonts w:ascii="Times New Roman" w:hAnsi="Times New Roman" w:cs="Times New Roman"/>
          <w:sz w:val="24"/>
          <w:szCs w:val="24"/>
        </w:rPr>
        <w:t xml:space="preserve"> с которой приходится сталкиваться при продвижении нашего товара, это нежелание любите</w:t>
      </w:r>
      <w:r>
        <w:rPr>
          <w:rFonts w:ascii="Times New Roman" w:hAnsi="Times New Roman" w:cs="Times New Roman"/>
          <w:sz w:val="24"/>
          <w:szCs w:val="24"/>
        </w:rPr>
        <w:t>лей кофе пробовать что-то новое</w:t>
      </w:r>
      <w:r w:rsidR="0080206B">
        <w:rPr>
          <w:rFonts w:ascii="Times New Roman" w:hAnsi="Times New Roman" w:cs="Times New Roman"/>
          <w:sz w:val="24"/>
          <w:szCs w:val="24"/>
        </w:rPr>
        <w:t xml:space="preserve">. Однако мы продолжаем свое дело и верим в его успех. При скромном рекламном бюджете мы делаем акцент на продвижении через социальные сети, и надеемся, что информационная поддержка со стороны </w:t>
      </w:r>
      <w:proofErr w:type="spellStart"/>
      <w:r w:rsidR="0080206B">
        <w:rPr>
          <w:rFonts w:ascii="Times New Roman" w:hAnsi="Times New Roman" w:cs="Times New Roman"/>
          <w:sz w:val="24"/>
          <w:szCs w:val="24"/>
        </w:rPr>
        <w:t>Минпотребрынка</w:t>
      </w:r>
      <w:proofErr w:type="spellEnd"/>
      <w:r w:rsidR="0080206B">
        <w:rPr>
          <w:rFonts w:ascii="Times New Roman" w:hAnsi="Times New Roman" w:cs="Times New Roman"/>
          <w:sz w:val="24"/>
          <w:szCs w:val="24"/>
        </w:rPr>
        <w:t xml:space="preserve"> в рамках проекта </w:t>
      </w:r>
      <w:r w:rsidR="0080206B" w:rsidRPr="0080206B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80206B">
        <w:rPr>
          <w:rFonts w:ascii="Times New Roman" w:hAnsi="Times New Roman" w:cs="Times New Roman"/>
          <w:sz w:val="24"/>
          <w:szCs w:val="24"/>
        </w:rPr>
        <w:t>мыоткрылись</w:t>
      </w:r>
      <w:proofErr w:type="spellEnd"/>
      <w:r w:rsidR="0080206B">
        <w:rPr>
          <w:rFonts w:ascii="Times New Roman" w:hAnsi="Times New Roman" w:cs="Times New Roman"/>
          <w:sz w:val="24"/>
          <w:szCs w:val="24"/>
        </w:rPr>
        <w:t xml:space="preserve"> позволит распространить информацию о том, что в Подмосковье есть свой кофе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20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7061" w:rsidRPr="008C7814" w:rsidSect="0037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A71ED2"/>
    <w:rsid w:val="001260A1"/>
    <w:rsid w:val="003778F0"/>
    <w:rsid w:val="007609A2"/>
    <w:rsid w:val="0080206B"/>
    <w:rsid w:val="008C7814"/>
    <w:rsid w:val="00962E73"/>
    <w:rsid w:val="00A71ED2"/>
    <w:rsid w:val="00AA7061"/>
    <w:rsid w:val="00AE3114"/>
    <w:rsid w:val="00C71288"/>
    <w:rsid w:val="00E0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Е.А.</dc:creator>
  <cp:lastModifiedBy>Yana</cp:lastModifiedBy>
  <cp:revision>2</cp:revision>
  <dcterms:created xsi:type="dcterms:W3CDTF">2016-04-15T06:32:00Z</dcterms:created>
  <dcterms:modified xsi:type="dcterms:W3CDTF">2016-04-15T06:32:00Z</dcterms:modified>
</cp:coreProperties>
</file>